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158E3EC">
      <w:pPr>
        <w:rPr>
          <w:rFonts w:hint="eastAsia" w:ascii="黑体" w:hAnsi="黑体" w:eastAsia="黑体" w:cs="宋体"/>
          <w:bCs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宋体"/>
          <w:bCs/>
          <w:kern w:val="0"/>
          <w:sz w:val="32"/>
          <w:szCs w:val="32"/>
        </w:rPr>
        <w:t>附件</w:t>
      </w:r>
    </w:p>
    <w:p w14:paraId="0338778F">
      <w:pPr>
        <w:jc w:val="center"/>
        <w:rPr>
          <w:rFonts w:hint="eastAsia" w:ascii="宋体" w:hAnsi="宋体" w:cs="宋体"/>
          <w:bCs/>
          <w:kern w:val="0"/>
          <w:sz w:val="44"/>
          <w:szCs w:val="44"/>
        </w:rPr>
      </w:pPr>
      <w:r>
        <w:rPr>
          <w:rFonts w:hint="eastAsia" w:ascii="宋体" w:hAnsi="宋体" w:cs="宋体"/>
          <w:bCs/>
          <w:kern w:val="0"/>
          <w:sz w:val="44"/>
          <w:szCs w:val="44"/>
        </w:rPr>
        <w:t>体检报销汇总表</w:t>
      </w:r>
    </w:p>
    <w:tbl>
      <w:tblPr>
        <w:tblStyle w:val="4"/>
        <w:tblW w:w="1302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1"/>
        <w:gridCol w:w="3402"/>
        <w:gridCol w:w="1553"/>
        <w:gridCol w:w="1417"/>
        <w:gridCol w:w="5844"/>
      </w:tblGrid>
      <w:tr w14:paraId="4E02E9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1" w:type="dxa"/>
            <w:noWrap w:val="0"/>
            <w:vAlign w:val="center"/>
          </w:tcPr>
          <w:p w14:paraId="651A4EE0">
            <w:pPr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32"/>
                <w:szCs w:val="32"/>
              </w:rPr>
              <w:t>序号</w:t>
            </w:r>
          </w:p>
        </w:tc>
        <w:tc>
          <w:tcPr>
            <w:tcW w:w="3402" w:type="dxa"/>
            <w:noWrap w:val="0"/>
            <w:vAlign w:val="center"/>
          </w:tcPr>
          <w:p w14:paraId="2DE22FD3">
            <w:pPr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32"/>
                <w:szCs w:val="32"/>
              </w:rPr>
              <w:t>律师事务所</w:t>
            </w:r>
          </w:p>
        </w:tc>
        <w:tc>
          <w:tcPr>
            <w:tcW w:w="1553" w:type="dxa"/>
            <w:noWrap w:val="0"/>
            <w:vAlign w:val="center"/>
          </w:tcPr>
          <w:p w14:paraId="5B6C94B7">
            <w:pPr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32"/>
                <w:szCs w:val="32"/>
              </w:rPr>
              <w:t>体检</w:t>
            </w:r>
          </w:p>
          <w:p w14:paraId="35B3F7A8">
            <w:pPr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32"/>
                <w:szCs w:val="32"/>
              </w:rPr>
              <w:t>人数</w:t>
            </w:r>
          </w:p>
        </w:tc>
        <w:tc>
          <w:tcPr>
            <w:tcW w:w="1417" w:type="dxa"/>
            <w:noWrap w:val="0"/>
            <w:vAlign w:val="center"/>
          </w:tcPr>
          <w:p w14:paraId="4048DC09">
            <w:pPr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32"/>
                <w:szCs w:val="32"/>
              </w:rPr>
              <w:t>报销</w:t>
            </w:r>
          </w:p>
          <w:p w14:paraId="3E1DEF32">
            <w:pPr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32"/>
                <w:szCs w:val="32"/>
              </w:rPr>
              <w:t>费用</w:t>
            </w:r>
          </w:p>
        </w:tc>
        <w:tc>
          <w:tcPr>
            <w:tcW w:w="5844" w:type="dxa"/>
            <w:noWrap w:val="0"/>
            <w:vAlign w:val="center"/>
          </w:tcPr>
          <w:p w14:paraId="77DB0358">
            <w:pPr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32"/>
                <w:szCs w:val="32"/>
              </w:rPr>
              <w:t>收款信息（名称、开户行、账号）</w:t>
            </w:r>
          </w:p>
        </w:tc>
      </w:tr>
      <w:tr w14:paraId="6E9DFF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5" w:hRule="atLeast"/>
          <w:jc w:val="center"/>
        </w:trPr>
        <w:tc>
          <w:tcPr>
            <w:tcW w:w="811" w:type="dxa"/>
            <w:noWrap w:val="0"/>
            <w:vAlign w:val="center"/>
          </w:tcPr>
          <w:p w14:paraId="6B81D107">
            <w:pPr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32"/>
                <w:szCs w:val="32"/>
              </w:rPr>
            </w:pPr>
          </w:p>
          <w:p w14:paraId="7A147952">
            <w:pPr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32"/>
                <w:szCs w:val="32"/>
              </w:rPr>
              <w:t>1</w:t>
            </w:r>
          </w:p>
        </w:tc>
        <w:tc>
          <w:tcPr>
            <w:tcW w:w="3402" w:type="dxa"/>
            <w:noWrap w:val="0"/>
            <w:vAlign w:val="center"/>
          </w:tcPr>
          <w:p w14:paraId="28BE0CD1">
            <w:pPr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32"/>
                <w:szCs w:val="32"/>
              </w:rPr>
            </w:pPr>
          </w:p>
        </w:tc>
        <w:tc>
          <w:tcPr>
            <w:tcW w:w="1553" w:type="dxa"/>
            <w:noWrap w:val="0"/>
            <w:vAlign w:val="center"/>
          </w:tcPr>
          <w:p w14:paraId="161CB3A7">
            <w:pPr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32"/>
                <w:szCs w:val="32"/>
              </w:rPr>
            </w:pPr>
          </w:p>
        </w:tc>
        <w:tc>
          <w:tcPr>
            <w:tcW w:w="1417" w:type="dxa"/>
            <w:noWrap w:val="0"/>
            <w:vAlign w:val="center"/>
          </w:tcPr>
          <w:p w14:paraId="6C791672">
            <w:pPr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32"/>
                <w:szCs w:val="32"/>
              </w:rPr>
            </w:pPr>
          </w:p>
        </w:tc>
        <w:tc>
          <w:tcPr>
            <w:tcW w:w="5844" w:type="dxa"/>
            <w:noWrap w:val="0"/>
            <w:vAlign w:val="center"/>
          </w:tcPr>
          <w:p w14:paraId="59B9F992">
            <w:pPr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32"/>
                <w:szCs w:val="32"/>
              </w:rPr>
            </w:pPr>
          </w:p>
        </w:tc>
      </w:tr>
      <w:tr w14:paraId="048942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5" w:hRule="atLeast"/>
          <w:jc w:val="center"/>
        </w:trPr>
        <w:tc>
          <w:tcPr>
            <w:tcW w:w="811" w:type="dxa"/>
            <w:noWrap w:val="0"/>
            <w:vAlign w:val="center"/>
          </w:tcPr>
          <w:p w14:paraId="6510FB76">
            <w:pPr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32"/>
                <w:szCs w:val="32"/>
              </w:rPr>
              <w:t>2</w:t>
            </w:r>
          </w:p>
        </w:tc>
        <w:tc>
          <w:tcPr>
            <w:tcW w:w="3402" w:type="dxa"/>
            <w:noWrap w:val="0"/>
            <w:vAlign w:val="center"/>
          </w:tcPr>
          <w:p w14:paraId="228748EE">
            <w:pPr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32"/>
                <w:szCs w:val="32"/>
              </w:rPr>
            </w:pPr>
          </w:p>
        </w:tc>
        <w:tc>
          <w:tcPr>
            <w:tcW w:w="1553" w:type="dxa"/>
            <w:noWrap w:val="0"/>
            <w:vAlign w:val="center"/>
          </w:tcPr>
          <w:p w14:paraId="6EC15E37">
            <w:pPr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32"/>
                <w:szCs w:val="32"/>
              </w:rPr>
            </w:pPr>
          </w:p>
        </w:tc>
        <w:tc>
          <w:tcPr>
            <w:tcW w:w="1417" w:type="dxa"/>
            <w:noWrap w:val="0"/>
            <w:vAlign w:val="center"/>
          </w:tcPr>
          <w:p w14:paraId="15A16DFC">
            <w:pPr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32"/>
                <w:szCs w:val="32"/>
              </w:rPr>
            </w:pPr>
          </w:p>
        </w:tc>
        <w:tc>
          <w:tcPr>
            <w:tcW w:w="5844" w:type="dxa"/>
            <w:noWrap w:val="0"/>
            <w:vAlign w:val="center"/>
          </w:tcPr>
          <w:p w14:paraId="35B3A91F">
            <w:pPr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32"/>
                <w:szCs w:val="32"/>
              </w:rPr>
            </w:pPr>
          </w:p>
        </w:tc>
      </w:tr>
      <w:tr w14:paraId="0598CE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5" w:hRule="atLeast"/>
          <w:jc w:val="center"/>
        </w:trPr>
        <w:tc>
          <w:tcPr>
            <w:tcW w:w="811" w:type="dxa"/>
            <w:noWrap w:val="0"/>
            <w:vAlign w:val="center"/>
          </w:tcPr>
          <w:p w14:paraId="579A3E20">
            <w:pPr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32"/>
                <w:szCs w:val="32"/>
              </w:rPr>
              <w:t>3</w:t>
            </w:r>
          </w:p>
        </w:tc>
        <w:tc>
          <w:tcPr>
            <w:tcW w:w="3402" w:type="dxa"/>
            <w:noWrap w:val="0"/>
            <w:vAlign w:val="center"/>
          </w:tcPr>
          <w:p w14:paraId="31BEDD59">
            <w:pPr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32"/>
                <w:szCs w:val="32"/>
              </w:rPr>
            </w:pPr>
          </w:p>
        </w:tc>
        <w:tc>
          <w:tcPr>
            <w:tcW w:w="1553" w:type="dxa"/>
            <w:noWrap w:val="0"/>
            <w:vAlign w:val="center"/>
          </w:tcPr>
          <w:p w14:paraId="32FA68C2">
            <w:pPr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32"/>
                <w:szCs w:val="32"/>
              </w:rPr>
            </w:pPr>
          </w:p>
        </w:tc>
        <w:tc>
          <w:tcPr>
            <w:tcW w:w="1417" w:type="dxa"/>
            <w:noWrap w:val="0"/>
            <w:vAlign w:val="center"/>
          </w:tcPr>
          <w:p w14:paraId="6EECBE91">
            <w:pPr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32"/>
                <w:szCs w:val="32"/>
              </w:rPr>
            </w:pPr>
          </w:p>
        </w:tc>
        <w:tc>
          <w:tcPr>
            <w:tcW w:w="5844" w:type="dxa"/>
            <w:noWrap w:val="0"/>
            <w:vAlign w:val="center"/>
          </w:tcPr>
          <w:p w14:paraId="2A431498">
            <w:pPr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32"/>
                <w:szCs w:val="32"/>
              </w:rPr>
            </w:pPr>
          </w:p>
        </w:tc>
      </w:tr>
      <w:tr w14:paraId="074F69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5" w:hRule="atLeast"/>
          <w:jc w:val="center"/>
        </w:trPr>
        <w:tc>
          <w:tcPr>
            <w:tcW w:w="811" w:type="dxa"/>
            <w:noWrap w:val="0"/>
            <w:vAlign w:val="center"/>
          </w:tcPr>
          <w:p w14:paraId="2FC5EAA1">
            <w:pPr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32"/>
                <w:szCs w:val="32"/>
              </w:rPr>
              <w:t>4</w:t>
            </w:r>
          </w:p>
        </w:tc>
        <w:tc>
          <w:tcPr>
            <w:tcW w:w="3402" w:type="dxa"/>
            <w:noWrap w:val="0"/>
            <w:vAlign w:val="center"/>
          </w:tcPr>
          <w:p w14:paraId="18F19920">
            <w:pPr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32"/>
                <w:szCs w:val="32"/>
              </w:rPr>
            </w:pPr>
          </w:p>
        </w:tc>
        <w:tc>
          <w:tcPr>
            <w:tcW w:w="1553" w:type="dxa"/>
            <w:noWrap w:val="0"/>
            <w:vAlign w:val="center"/>
          </w:tcPr>
          <w:p w14:paraId="4A1457BD">
            <w:pPr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32"/>
                <w:szCs w:val="32"/>
              </w:rPr>
            </w:pPr>
          </w:p>
        </w:tc>
        <w:tc>
          <w:tcPr>
            <w:tcW w:w="1417" w:type="dxa"/>
            <w:noWrap w:val="0"/>
            <w:vAlign w:val="center"/>
          </w:tcPr>
          <w:p w14:paraId="4B12604B">
            <w:pPr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32"/>
                <w:szCs w:val="32"/>
              </w:rPr>
            </w:pPr>
          </w:p>
        </w:tc>
        <w:tc>
          <w:tcPr>
            <w:tcW w:w="5844" w:type="dxa"/>
            <w:noWrap w:val="0"/>
            <w:vAlign w:val="center"/>
          </w:tcPr>
          <w:p w14:paraId="6E1DDE05">
            <w:pPr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32"/>
                <w:szCs w:val="32"/>
              </w:rPr>
            </w:pPr>
          </w:p>
        </w:tc>
      </w:tr>
    </w:tbl>
    <w:p w14:paraId="0FB2A257"/>
    <w:sectPr>
      <w:headerReference r:id="rId3" w:type="default"/>
      <w:footerReference r:id="rId4" w:type="default"/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宋体-18030">
    <w:altName w:val="宋体"/>
    <w:panose1 w:val="02010609060101010101"/>
    <w:charset w:val="86"/>
    <w:family w:val="modern"/>
    <w:pitch w:val="default"/>
    <w:sig w:usb0="00000000" w:usb1="00000000" w:usb2="000A005E" w:usb3="00000000" w:csb0="00040001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08D7C03">
    <w:pPr>
      <w:pStyle w:val="2"/>
      <w:framePr w:wrap="around" w:vAnchor="text" w:hAnchor="margin" w:xAlign="center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separate"/>
    </w:r>
    <w:r>
      <w:rPr>
        <w:rStyle w:val="6"/>
      </w:rPr>
      <w:t>4</w:t>
    </w:r>
    <w:r>
      <w:rPr>
        <w:rStyle w:val="6"/>
      </w:rPr>
      <w:fldChar w:fldCharType="end"/>
    </w:r>
  </w:p>
  <w:p w14:paraId="43E0F668"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51829BD">
    <w:pPr>
      <w:pStyle w:val="3"/>
      <w:pBdr>
        <w:bottom w:val="none" w:color="auto" w:sz="0" w:space="0"/>
      </w:pBdr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306483"/>
    <w:rsid w:val="228C104B"/>
    <w:rsid w:val="292843B0"/>
    <w:rsid w:val="29306483"/>
    <w:rsid w:val="5D331A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550</Words>
  <Characters>605</Characters>
  <Lines>0</Lines>
  <Paragraphs>0</Paragraphs>
  <TotalTime>8</TotalTime>
  <ScaleCrop>false</ScaleCrop>
  <LinksUpToDate>false</LinksUpToDate>
  <CharactersWithSpaces>759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2025-06-17T01:13:00Z</dcterms:created>
  <dc:creator>琳</dc:creator>
  <cp:lastModifiedBy>Super vivi</cp:lastModifiedBy>
  <dcterms:modified xsi:type="dcterms:W3CDTF">2025-07-02T08:44:18Z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AFCA434627934B17B2327C4D9B7A13C7_11</vt:lpwstr>
  </property>
  <property fmtid="{D5CDD505-2E9C-101B-9397-08002B2CF9AE}" pid="4" name="KSOTemplateDocerSaveRecord">
    <vt:lpwstr>eyJoZGlkIjoiOWU5MzlhMmY5YTc3MmM0YjM1NmJjOTIxM2VmNDY4ODgiLCJ1c2VySWQiOiIzNTgxODcxNTcifQ==</vt:lpwstr>
  </property>
</Properties>
</file>